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8A3C62" w:rsidTr="008A3C6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A3C62" w:rsidRDefault="008A3C62"/>
        </w:tc>
        <w:tc>
          <w:tcPr>
            <w:tcW w:w="2126" w:type="dxa"/>
          </w:tcPr>
          <w:p w:rsidR="008A3C62" w:rsidRDefault="008A3C62"/>
        </w:tc>
        <w:tc>
          <w:tcPr>
            <w:tcW w:w="4252" w:type="dxa"/>
            <w:gridSpan w:val="2"/>
            <w:vMerge w:val="restart"/>
          </w:tcPr>
          <w:p w:rsidR="008A3C62" w:rsidRDefault="008A3C62"/>
        </w:tc>
      </w:tr>
      <w:tr w:rsidR="008A3C62" w:rsidTr="008A3C6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3C62" w:rsidRPr="008A3C62" w:rsidRDefault="008A3C6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A3C6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8A3C62" w:rsidRDefault="008A3C62"/>
        </w:tc>
      </w:tr>
      <w:tr w:rsidR="008A3C62" w:rsidTr="008A3C6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3C62" w:rsidRPr="008A3C62" w:rsidRDefault="008A3C6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A3C6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8A3C62" w:rsidRDefault="008A3C62"/>
        </w:tc>
      </w:tr>
      <w:tr w:rsidR="008A3C62" w:rsidTr="008A3C6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3C62" w:rsidRPr="008A3C62" w:rsidRDefault="008A3C62">
            <w:pPr>
              <w:rPr>
                <w:rFonts w:ascii="Times New Roman" w:hAnsi="Times New Roman" w:cs="Times New Roman"/>
              </w:rPr>
            </w:pPr>
            <w:r w:rsidRPr="008A3C62">
              <w:rPr>
                <w:rFonts w:ascii="Times New Roman" w:hAnsi="Times New Roman" w:cs="Times New Roman"/>
              </w:rPr>
              <w:t>SOLOMILLO CERDO AL P. XIMÉNEZ</w:t>
            </w:r>
          </w:p>
        </w:tc>
        <w:tc>
          <w:tcPr>
            <w:tcW w:w="4252" w:type="dxa"/>
            <w:gridSpan w:val="2"/>
            <w:vMerge/>
          </w:tcPr>
          <w:p w:rsidR="008A3C62" w:rsidRDefault="008A3C62"/>
        </w:tc>
      </w:tr>
      <w:tr w:rsidR="008A3C62" w:rsidTr="008A3C6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3C62" w:rsidRPr="008A3C62" w:rsidRDefault="008A3C6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8A3C62" w:rsidRDefault="008A3C62"/>
        </w:tc>
      </w:tr>
      <w:tr w:rsidR="008A3C62" w:rsidTr="008A3C6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3C62" w:rsidRPr="008A3C62" w:rsidRDefault="008A3C6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A3C6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8A3C62" w:rsidRDefault="008A3C62"/>
        </w:tc>
      </w:tr>
      <w:tr w:rsidR="008A3C62" w:rsidTr="008A3C6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3C62" w:rsidRDefault="008A3C62"/>
        </w:tc>
        <w:tc>
          <w:tcPr>
            <w:tcW w:w="4252" w:type="dxa"/>
            <w:gridSpan w:val="2"/>
            <w:vMerge/>
          </w:tcPr>
          <w:p w:rsidR="008A3C62" w:rsidRDefault="008A3C62"/>
        </w:tc>
      </w:tr>
      <w:tr w:rsidR="008A3C62" w:rsidTr="008A3C6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A3C62" w:rsidRDefault="008A3C62"/>
        </w:tc>
        <w:tc>
          <w:tcPr>
            <w:tcW w:w="2126" w:type="dxa"/>
          </w:tcPr>
          <w:p w:rsidR="008A3C62" w:rsidRDefault="008A3C62"/>
        </w:tc>
        <w:tc>
          <w:tcPr>
            <w:tcW w:w="4252" w:type="dxa"/>
            <w:gridSpan w:val="2"/>
            <w:vMerge/>
          </w:tcPr>
          <w:p w:rsidR="008A3C62" w:rsidRDefault="008A3C62"/>
        </w:tc>
      </w:tr>
      <w:tr w:rsidR="008A3C62" w:rsidTr="008A3C6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2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30"/>
              <w:gridCol w:w="1235"/>
              <w:gridCol w:w="935"/>
              <w:gridCol w:w="725"/>
            </w:tblGrid>
            <w:tr w:rsidR="008A3C62" w:rsidRPr="008A3C62" w:rsidTr="008A3C6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solid" w:color="000000" w:fill="FFFFFF"/>
                </w:tcPr>
                <w:p w:rsidR="008A3C62" w:rsidRPr="008A3C62" w:rsidRDefault="008A3C62">
                  <w:pPr>
                    <w:rPr>
                      <w:b/>
                      <w:bCs/>
                    </w:rPr>
                  </w:pPr>
                  <w:r w:rsidRPr="008A3C6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8A3C62" w:rsidRPr="008A3C62" w:rsidRDefault="008A3C62" w:rsidP="008A3C62">
                  <w:pPr>
                    <w:jc w:val="right"/>
                    <w:rPr>
                      <w:b/>
                      <w:bCs/>
                    </w:rPr>
                  </w:pPr>
                  <w:r w:rsidRPr="008A3C6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8A3C62" w:rsidRPr="008A3C62" w:rsidRDefault="008A3C62" w:rsidP="008A3C62">
                  <w:pPr>
                    <w:jc w:val="right"/>
                    <w:rPr>
                      <w:b/>
                      <w:bCs/>
                    </w:rPr>
                  </w:pPr>
                  <w:r w:rsidRPr="008A3C6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8A3C62" w:rsidRPr="008A3C62" w:rsidRDefault="008A3C62" w:rsidP="008A3C62">
                  <w:pPr>
                    <w:jc w:val="right"/>
                    <w:rPr>
                      <w:b/>
                      <w:bCs/>
                    </w:rPr>
                  </w:pPr>
                  <w:r w:rsidRPr="008A3C62">
                    <w:rPr>
                      <w:b/>
                      <w:bCs/>
                    </w:rPr>
                    <w:t>U.M.</w:t>
                  </w:r>
                </w:p>
              </w:tc>
            </w:tr>
            <w:tr w:rsidR="008A3C62" w:rsidRPr="008A3C62" w:rsidTr="008A3C6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8A3C62" w:rsidRPr="008A3C62" w:rsidRDefault="008A3C62">
                  <w:r w:rsidRPr="008A3C62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8,00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8,00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GR</w:t>
                  </w:r>
                </w:p>
              </w:tc>
            </w:tr>
            <w:tr w:rsidR="008A3C62" w:rsidRPr="008A3C62" w:rsidTr="008A3C6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8A3C62" w:rsidRPr="008A3C62" w:rsidRDefault="008A3C62">
                  <w:r w:rsidRPr="008A3C62">
                    <w:t>CALDO AVE 5ª GAMA - CAMPOFRIO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GR</w:t>
                  </w:r>
                </w:p>
              </w:tc>
            </w:tr>
            <w:tr w:rsidR="008A3C62" w:rsidRPr="008A3C62" w:rsidTr="008A3C6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8A3C62" w:rsidRPr="008A3C62" w:rsidRDefault="008A3C62">
                  <w:r w:rsidRPr="008A3C62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GR</w:t>
                  </w:r>
                </w:p>
              </w:tc>
            </w:tr>
            <w:tr w:rsidR="008A3C62" w:rsidRPr="008A3C62" w:rsidTr="008A3C6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8A3C62" w:rsidRPr="008A3C62" w:rsidRDefault="008A3C62">
                  <w:r w:rsidRPr="008A3C62">
                    <w:t>HARINA DE MAIZ - PROMOLAC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GR</w:t>
                  </w:r>
                </w:p>
              </w:tc>
            </w:tr>
            <w:tr w:rsidR="008A3C62" w:rsidRPr="008A3C62" w:rsidTr="008A3C6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8A3C62" w:rsidRPr="008A3C62" w:rsidRDefault="008A3C62">
                  <w:r w:rsidRPr="008A3C62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GR</w:t>
                  </w:r>
                </w:p>
              </w:tc>
            </w:tr>
            <w:tr w:rsidR="008A3C62" w:rsidRPr="008A3C62" w:rsidTr="008A3C6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8A3C62" w:rsidRPr="008A3C62" w:rsidRDefault="008A3C62">
                  <w:r w:rsidRPr="008A3C62">
                    <w:t>SOLOMILLO DE CERDO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180,00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180,00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GR</w:t>
                  </w:r>
                </w:p>
              </w:tc>
            </w:tr>
            <w:tr w:rsidR="008A3C62" w:rsidRPr="008A3C62" w:rsidTr="008A3C6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8A3C62" w:rsidRPr="008A3C62" w:rsidRDefault="008A3C62">
                  <w:r w:rsidRPr="008A3C62">
                    <w:t>VINO BLANCO - DON GARCÍA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GR</w:t>
                  </w:r>
                </w:p>
              </w:tc>
            </w:tr>
            <w:tr w:rsidR="008A3C62" w:rsidRPr="008A3C62" w:rsidTr="008A3C6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8A3C62" w:rsidRPr="008A3C62" w:rsidRDefault="008A3C62">
                  <w:r w:rsidRPr="008A3C62">
                    <w:t>VINO PEDRO  XIMENEZ - OSBONE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A3C62" w:rsidRPr="008A3C62" w:rsidRDefault="008A3C62" w:rsidP="008A3C62">
                  <w:pPr>
                    <w:jc w:val="right"/>
                  </w:pPr>
                  <w:r w:rsidRPr="008A3C62">
                    <w:t>GR</w:t>
                  </w:r>
                </w:p>
              </w:tc>
            </w:tr>
          </w:tbl>
          <w:p w:rsidR="008A3C62" w:rsidRDefault="008A3C62"/>
        </w:tc>
      </w:tr>
      <w:tr w:rsidR="008A3C62" w:rsidTr="00B36F4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A3C62" w:rsidRPr="008A3C62" w:rsidRDefault="008A3C6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8A3C62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8A3C62" w:rsidTr="007E700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A3C62" w:rsidRPr="008A3C62" w:rsidRDefault="008A3C6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A3C62">
              <w:rPr>
                <w:rFonts w:ascii="Times New Roman" w:hAnsi="Times New Roman" w:cs="Times New Roman"/>
                <w:b/>
                <w:sz w:val="20"/>
              </w:rPr>
              <w:t>Valores Nutricionales: Kcal:357,58 Gr</w:t>
            </w:r>
            <w:r>
              <w:rPr>
                <w:rFonts w:ascii="Times New Roman" w:hAnsi="Times New Roman" w:cs="Times New Roman"/>
                <w:b/>
                <w:sz w:val="20"/>
              </w:rPr>
              <w:t>as:21,03 Satu:6,23 Carb:2,59 Azú</w:t>
            </w:r>
            <w:r w:rsidRPr="008A3C62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8A3C62">
              <w:rPr>
                <w:rFonts w:ascii="Times New Roman" w:hAnsi="Times New Roman" w:cs="Times New Roman"/>
                <w:b/>
                <w:sz w:val="20"/>
              </w:rPr>
              <w:t>: 1,17 Prot:38,71 Sal:869,18 Pota:800,42 Fosf:422,64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8A3C62">
              <w:rPr>
                <w:rFonts w:ascii="Times New Roman" w:hAnsi="Times New Roman" w:cs="Times New Roman"/>
                <w:b/>
                <w:sz w:val="20"/>
              </w:rPr>
              <w:t>: 0,38 Cole: 106,2</w:t>
            </w:r>
          </w:p>
        </w:tc>
      </w:tr>
      <w:tr w:rsidR="008A3C62" w:rsidTr="0087777F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A3C62" w:rsidRPr="008A3C62" w:rsidRDefault="008A3C62" w:rsidP="008A3C62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8A3C62" w:rsidRDefault="008A3C62"/>
        </w:tc>
        <w:tc>
          <w:tcPr>
            <w:tcW w:w="2126" w:type="dxa"/>
          </w:tcPr>
          <w:p w:rsidR="008A3C62" w:rsidRDefault="008A3C62"/>
        </w:tc>
      </w:tr>
      <w:tr w:rsidR="008A3C62" w:rsidTr="00EB43C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A3C62" w:rsidRPr="008A3C62" w:rsidRDefault="008A3C62" w:rsidP="008A3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primer lugar, m</w:t>
            </w:r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arcamos en la plancha, a 220 º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</w:t>
            </w:r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C, los medallones de solomillo. Reservamos en un </w:t>
            </w:r>
            <w:proofErr w:type="spellStart"/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gastronorm</w:t>
            </w:r>
            <w:proofErr w:type="spellEnd"/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</w:t>
            </w:r>
          </w:p>
          <w:p w:rsidR="008A3C62" w:rsidRPr="008A3C62" w:rsidRDefault="008A3C62" w:rsidP="008A3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 rondón, ponemos la cebolla y la pochamos. Cuando esté pochada, añadimos el vino blanco, el Pedro </w:t>
            </w:r>
            <w:proofErr w:type="spellStart"/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Ximénez</w:t>
            </w:r>
            <w:proofErr w:type="spellEnd"/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, el caldo de ave concentrado y, por último, añadimos el agua que estimemos necesaria. Llevar a ebullición durante 10 minutos.</w:t>
            </w:r>
          </w:p>
          <w:p w:rsidR="008A3C62" w:rsidRPr="008A3C62" w:rsidRDefault="008A3C62" w:rsidP="008A3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Finalizado el t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iempo, ligamos con harina de maí</w:t>
            </w:r>
            <w:r w:rsidR="000E37C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z y a continuación trituramos </w:t>
            </w:r>
            <w:bookmarkStart w:id="0" w:name="_GoBack"/>
            <w:bookmarkEnd w:id="0"/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con una batidora industrial y pasamos por un chino. Ponemos a punto de sal.</w:t>
            </w:r>
          </w:p>
          <w:p w:rsidR="008A3C62" w:rsidRPr="008A3C62" w:rsidRDefault="008A3C62" w:rsidP="008A3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La salsa obtenida se echa por encima de los medallones de solomillo que teníamos reservados.</w:t>
            </w:r>
          </w:p>
          <w:p w:rsidR="008A3C62" w:rsidRDefault="008A3C62" w:rsidP="008A3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Introducim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os en el horno a 180º C de tempera</w:t>
            </w:r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tura durante 15 minutos. Finalizado el tiempo de cocción se mantendrá en el horno a 80º C hasta su </w:t>
            </w:r>
            <w:proofErr w:type="spellStart"/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emplatado</w:t>
            </w:r>
            <w:proofErr w:type="spellEnd"/>
            <w:r w:rsidRPr="008A3C6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</w:t>
            </w:r>
          </w:p>
          <w:p w:rsidR="008A3C62" w:rsidRPr="008A3C62" w:rsidRDefault="008A3C62" w:rsidP="008A3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</w:p>
          <w:p w:rsidR="008A3C62" w:rsidRPr="008A3C62" w:rsidRDefault="008A3C62" w:rsidP="008A3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8A3C6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8A3C6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8A3C6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8A3C62" w:rsidRPr="008A3C62" w:rsidRDefault="008A3C62" w:rsidP="008A3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  <w:r w:rsidRPr="008A3C6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8A3C6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8A3C62" w:rsidRDefault="008A3C62"/>
        </w:tc>
      </w:tr>
      <w:tr w:rsidR="008A3C62" w:rsidTr="008A3C6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A3C62" w:rsidRDefault="008A3C62"/>
        </w:tc>
        <w:tc>
          <w:tcPr>
            <w:tcW w:w="2126" w:type="dxa"/>
          </w:tcPr>
          <w:p w:rsidR="008A3C62" w:rsidRDefault="008A3C62"/>
        </w:tc>
        <w:tc>
          <w:tcPr>
            <w:tcW w:w="2126" w:type="dxa"/>
          </w:tcPr>
          <w:p w:rsidR="008A3C62" w:rsidRDefault="008A3C62"/>
        </w:tc>
        <w:tc>
          <w:tcPr>
            <w:tcW w:w="2126" w:type="dxa"/>
          </w:tcPr>
          <w:p w:rsidR="008A3C62" w:rsidRDefault="008A3C62"/>
        </w:tc>
      </w:tr>
    </w:tbl>
    <w:p w:rsidR="00BD5173" w:rsidRDefault="00BD5173"/>
    <w:sectPr w:rsidR="00BD51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C62"/>
    <w:rsid w:val="000E37CD"/>
    <w:rsid w:val="008A3C62"/>
    <w:rsid w:val="00BD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5FDF9"/>
  <w15:chartTrackingRefBased/>
  <w15:docId w15:val="{3C27C15C-D8D0-4A94-8DF3-97508062B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8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1298</Characters>
  <Application>Microsoft Office Word</Application>
  <DocSecurity>0</DocSecurity>
  <Lines>10</Lines>
  <Paragraphs>3</Paragraphs>
  <ScaleCrop>false</ScaleCrop>
  <Company>Comunidad de Madrid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2</cp:revision>
  <dcterms:created xsi:type="dcterms:W3CDTF">2023-09-07T09:43:00Z</dcterms:created>
  <dcterms:modified xsi:type="dcterms:W3CDTF">2023-09-07T09:45:00Z</dcterms:modified>
</cp:coreProperties>
</file>